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before="0" w:line="360" w:lineRule="auto"/>
        <w:ind w:left="0" w:right="8.740157480316384" w:firstLine="0"/>
        <w:jc w:val="center"/>
        <w:rPr>
          <w:b w:val="1"/>
          <w:bCs w:val="1"/>
          <w:sz w:val="24"/>
          <w:szCs w:val="24"/>
        </w:rPr>
      </w:pPr>
      <w:bookmarkStart w:colFirst="0" w:colLast="0" w:name="_heading=h.gjdgxs" w:id="0"/>
      <w:bookmarkEnd w:id="0"/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PREFEITURA MUNICIPAL DE NITERÓI </w:t>
      </w:r>
    </w:p>
    <w:p w:rsidR="00000000" w:rsidDel="00000000" w:rsidP="00000000" w:rsidRDefault="00000000" w:rsidRPr="00000000" w14:paraId="00000002">
      <w:pPr>
        <w:spacing w:after="0" w:before="0" w:line="360" w:lineRule="auto"/>
        <w:ind w:left="0" w:right="8.740157480316384" w:firstLine="0"/>
        <w:jc w:val="center"/>
        <w:rPr>
          <w:b w:val="1"/>
          <w:bCs w:val="1"/>
          <w:sz w:val="24"/>
          <w:szCs w:val="24"/>
        </w:rPr>
      </w:pPr>
      <w:bookmarkStart w:colFirst="0" w:colLast="0" w:name="_heading=h.lajxswqowdg" w:id="1"/>
      <w:bookmarkEnd w:id="1"/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SECRETARIA MUNICIPAL DAS CULTURAS </w:t>
      </w:r>
    </w:p>
    <w:p w:rsidR="00000000" w:rsidDel="00000000" w:rsidP="00000000" w:rsidRDefault="00000000" w:rsidRPr="00000000" w14:paraId="00000003">
      <w:pPr>
        <w:pStyle w:val="Heading1"/>
        <w:tabs>
          <w:tab w:val="left" w:leader="none" w:pos="884"/>
        </w:tabs>
        <w:spacing w:after="0" w:before="0" w:line="360" w:lineRule="auto"/>
        <w:ind w:left="0" w:right="8.740157480316384" w:firstLine="0"/>
        <w:jc w:val="center"/>
        <w:rPr/>
      </w:pPr>
      <w:bookmarkStart w:colFirst="0" w:colLast="0" w:name="_heading=h.7hah1xyk5mrp" w:id="2"/>
      <w:bookmarkEnd w:id="2"/>
      <w:r w:rsidDel="00000000" w:rsidR="00000000" w:rsidRPr="00000000">
        <w:rPr>
          <w:rtl w:val="0"/>
        </w:rPr>
        <w:t xml:space="preserve">EDITAL DE CHAMAMENTO PÚBLICO SMC </w:t>
      </w:r>
      <w:r w:rsidDel="00000000" w:rsidR="00000000" w:rsidRPr="00000000">
        <w:rPr>
          <w:rtl w:val="0"/>
        </w:rPr>
        <w:t xml:space="preserve">02/2026</w:t>
      </w:r>
    </w:p>
    <w:p w:rsidR="00000000" w:rsidDel="00000000" w:rsidP="00000000" w:rsidRDefault="00000000" w:rsidRPr="00000000" w14:paraId="00000004">
      <w:pPr>
        <w:pStyle w:val="Heading1"/>
        <w:tabs>
          <w:tab w:val="left" w:leader="none" w:pos="884"/>
        </w:tabs>
        <w:spacing w:after="0" w:before="0" w:line="360" w:lineRule="auto"/>
        <w:ind w:left="0" w:right="8.740157480316384" w:firstLine="0"/>
        <w:jc w:val="center"/>
        <w:rPr>
          <w:b w:val="1"/>
          <w:bCs w:val="1"/>
          <w:i w:val="1"/>
          <w:iCs w:val="1"/>
          <w:sz w:val="24"/>
          <w:szCs w:val="24"/>
        </w:rPr>
      </w:pPr>
      <w:bookmarkStart w:colFirst="0" w:colLast="0" w:name="_heading=h.ubiai2fr29lk" w:id="3"/>
      <w:bookmarkEnd w:id="3"/>
      <w:r w:rsidDel="00000000" w:rsidR="00000000" w:rsidRPr="00000000">
        <w:rPr>
          <w:rtl w:val="0"/>
        </w:rPr>
        <w:t xml:space="preserve">EDITAL CULTURA </w:t>
      </w:r>
      <w:r w:rsidDel="00000000" w:rsidR="00000000" w:rsidRPr="00000000">
        <w:rPr>
          <w:i w:val="1"/>
          <w:iCs w:val="1"/>
          <w:rtl w:val="0"/>
        </w:rPr>
        <w:t xml:space="preserve">GEEK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="360" w:lineRule="auto"/>
        <w:ind w:left="0" w:right="8.740157480316384" w:firstLine="0"/>
        <w:rPr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before="0" w:line="360" w:lineRule="auto"/>
        <w:ind w:left="0" w:right="8.740157480316384" w:firstLine="0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ANEXO 04 - FICHA TÉCNICA DA EQUIPE</w:t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="360" w:lineRule="auto"/>
        <w:ind w:left="0" w:right="8.740157480316384" w:firstLine="0"/>
        <w:rPr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925.0" w:type="dxa"/>
        <w:jc w:val="left"/>
        <w:tblInd w:w="40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000"/>
      </w:tblPr>
      <w:tblGrid>
        <w:gridCol w:w="2401"/>
        <w:gridCol w:w="1985"/>
        <w:gridCol w:w="994"/>
        <w:gridCol w:w="850"/>
        <w:gridCol w:w="1134"/>
        <w:gridCol w:w="1561"/>
        <w:tblGridChange w:id="0">
          <w:tblGrid>
            <w:gridCol w:w="2401"/>
            <w:gridCol w:w="1985"/>
            <w:gridCol w:w="994"/>
            <w:gridCol w:w="850"/>
            <w:gridCol w:w="1134"/>
            <w:gridCol w:w="1561"/>
          </w:tblGrid>
        </w:tblGridChange>
      </w:tblGrid>
      <w:tr>
        <w:trPr>
          <w:cantSplit w:val="0"/>
          <w:trHeight w:val="640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0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right="8.740157480316384" w:firstLine="0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00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99" w:lineRule="auto"/>
              <w:ind w:left="0" w:right="8.740157480316384" w:firstLine="0"/>
              <w:rPr>
                <w:b w:val="1"/>
                <w:bCs w:val="1"/>
                <w:color w:val="000000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Para fins de comprovação da pontuação adicional</w:t>
            </w:r>
          </w:p>
        </w:tc>
      </w:tr>
      <w:tr>
        <w:trPr>
          <w:cantSplit w:val="0"/>
          <w:trHeight w:val="613" w:hRule="atLeast"/>
          <w:tblHeader w:val="0"/>
        </w:trPr>
        <w:tc>
          <w:tcPr/>
          <w:p w:rsidR="00000000" w:rsidDel="00000000" w:rsidP="00000000" w:rsidRDefault="00000000" w:rsidRPr="00000000" w14:paraId="0000000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00" w:lineRule="auto"/>
              <w:ind w:left="0" w:right="8.740157480316384" w:firstLine="0"/>
              <w:jc w:val="center"/>
              <w:rPr>
                <w:b w:val="1"/>
                <w:bCs w:val="1"/>
                <w:color w:val="000000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Nome</w:t>
            </w:r>
          </w:p>
        </w:tc>
        <w:tc>
          <w:tcPr/>
          <w:p w:rsidR="00000000" w:rsidDel="00000000" w:rsidP="00000000" w:rsidRDefault="00000000" w:rsidRPr="00000000" w14:paraId="0000000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00" w:lineRule="auto"/>
              <w:ind w:left="0" w:right="8.740157480316384" w:firstLine="0"/>
              <w:jc w:val="center"/>
              <w:rPr>
                <w:b w:val="1"/>
                <w:bCs w:val="1"/>
                <w:color w:val="000000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Função</w:t>
            </w:r>
          </w:p>
        </w:tc>
        <w:tc>
          <w:tcPr/>
          <w:p w:rsidR="00000000" w:rsidDel="00000000" w:rsidP="00000000" w:rsidRDefault="00000000" w:rsidRPr="00000000" w14:paraId="0000001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99" w:lineRule="auto"/>
              <w:ind w:left="0" w:right="8.740157480316384" w:firstLine="0"/>
              <w:jc w:val="center"/>
              <w:rPr>
                <w:b w:val="1"/>
                <w:bCs w:val="1"/>
                <w:color w:val="000000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Negra/o</w:t>
            </w:r>
          </w:p>
        </w:tc>
        <w:tc>
          <w:tcPr/>
          <w:p w:rsidR="00000000" w:rsidDel="00000000" w:rsidP="00000000" w:rsidRDefault="00000000" w:rsidRPr="00000000" w14:paraId="0000001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99" w:lineRule="auto"/>
              <w:ind w:left="0" w:right="8.740157480316384" w:firstLine="0"/>
              <w:jc w:val="center"/>
              <w:rPr>
                <w:b w:val="1"/>
                <w:bCs w:val="1"/>
                <w:color w:val="000000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Mulher</w:t>
            </w:r>
          </w:p>
        </w:tc>
        <w:tc>
          <w:tcPr/>
          <w:p w:rsidR="00000000" w:rsidDel="00000000" w:rsidP="00000000" w:rsidRDefault="00000000" w:rsidRPr="00000000" w14:paraId="0000001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99" w:lineRule="auto"/>
              <w:ind w:left="0" w:right="8.740157480316384" w:firstLine="0"/>
              <w:jc w:val="center"/>
              <w:rPr>
                <w:b w:val="1"/>
                <w:bCs w:val="1"/>
                <w:color w:val="000000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Pessoa Trans</w:t>
            </w:r>
          </w:p>
        </w:tc>
        <w:tc>
          <w:tcPr/>
          <w:p w:rsidR="00000000" w:rsidDel="00000000" w:rsidP="00000000" w:rsidRDefault="00000000" w:rsidRPr="00000000" w14:paraId="0000001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99" w:lineRule="auto"/>
              <w:ind w:left="0" w:right="8.740157480316384" w:firstLine="0"/>
              <w:jc w:val="center"/>
              <w:rPr>
                <w:b w:val="1"/>
                <w:bCs w:val="1"/>
                <w:color w:val="000000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Pessoa com deficiência</w:t>
            </w:r>
          </w:p>
        </w:tc>
      </w:tr>
      <w:tr>
        <w:trPr>
          <w:cantSplit w:val="0"/>
          <w:trHeight w:val="546" w:hRule="atLeast"/>
          <w:tblHeader w:val="0"/>
        </w:trPr>
        <w:tc>
          <w:tcPr/>
          <w:p w:rsidR="00000000" w:rsidDel="00000000" w:rsidP="00000000" w:rsidRDefault="00000000" w:rsidRPr="00000000" w14:paraId="0000001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right="8.740157480316384" w:firstLine="0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right="8.740157480316384" w:firstLine="0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99" w:line="207" w:lineRule="auto"/>
              <w:ind w:left="0" w:right="8.740157480316384" w:firstLine="0"/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(   ) sim</w:t>
            </w:r>
          </w:p>
          <w:p w:rsidR="00000000" w:rsidDel="00000000" w:rsidP="00000000" w:rsidRDefault="00000000" w:rsidRPr="00000000" w14:paraId="0000001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07" w:lineRule="auto"/>
              <w:ind w:left="0" w:right="8.740157480316384" w:firstLine="0"/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(   ) não</w:t>
            </w:r>
          </w:p>
        </w:tc>
        <w:tc>
          <w:tcPr/>
          <w:p w:rsidR="00000000" w:rsidDel="00000000" w:rsidP="00000000" w:rsidRDefault="00000000" w:rsidRPr="00000000" w14:paraId="00000018">
            <w:pPr>
              <w:spacing w:before="99" w:line="207" w:lineRule="auto"/>
              <w:ind w:left="0" w:right="8.740157480316384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(   ) sim</w:t>
            </w:r>
          </w:p>
          <w:p w:rsidR="00000000" w:rsidDel="00000000" w:rsidP="00000000" w:rsidRDefault="00000000" w:rsidRPr="00000000" w14:paraId="00000019">
            <w:pPr>
              <w:spacing w:line="207" w:lineRule="auto"/>
              <w:ind w:left="0" w:right="8.740157480316384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(   ) não</w:t>
            </w:r>
          </w:p>
        </w:tc>
        <w:tc>
          <w:tcPr/>
          <w:p w:rsidR="00000000" w:rsidDel="00000000" w:rsidP="00000000" w:rsidRDefault="00000000" w:rsidRPr="00000000" w14:paraId="0000001A">
            <w:pPr>
              <w:spacing w:before="99" w:line="207" w:lineRule="auto"/>
              <w:ind w:left="0" w:right="8.740157480316384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(   ) sim</w:t>
            </w:r>
          </w:p>
          <w:p w:rsidR="00000000" w:rsidDel="00000000" w:rsidP="00000000" w:rsidRDefault="00000000" w:rsidRPr="00000000" w14:paraId="0000001B">
            <w:pPr>
              <w:spacing w:line="207" w:lineRule="auto"/>
              <w:ind w:left="0" w:right="8.740157480316384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(   ) não</w:t>
            </w:r>
          </w:p>
        </w:tc>
        <w:tc>
          <w:tcPr/>
          <w:p w:rsidR="00000000" w:rsidDel="00000000" w:rsidP="00000000" w:rsidRDefault="00000000" w:rsidRPr="00000000" w14:paraId="0000001C">
            <w:pPr>
              <w:spacing w:before="99" w:line="207" w:lineRule="auto"/>
              <w:ind w:left="0" w:right="8.740157480316384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(   ) sim</w:t>
            </w:r>
          </w:p>
          <w:p w:rsidR="00000000" w:rsidDel="00000000" w:rsidP="00000000" w:rsidRDefault="00000000" w:rsidRPr="00000000" w14:paraId="0000001D">
            <w:pPr>
              <w:spacing w:line="207" w:lineRule="auto"/>
              <w:ind w:left="0" w:right="8.740157480316384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(   ) não</w:t>
            </w:r>
          </w:p>
        </w:tc>
      </w:tr>
      <w:tr>
        <w:trPr>
          <w:cantSplit w:val="0"/>
          <w:trHeight w:val="613" w:hRule="atLeast"/>
          <w:tblHeader w:val="0"/>
        </w:trPr>
        <w:tc>
          <w:tcPr/>
          <w:p w:rsidR="00000000" w:rsidDel="00000000" w:rsidP="00000000" w:rsidRDefault="00000000" w:rsidRPr="00000000" w14:paraId="0000001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right="8.740157480316384" w:firstLine="0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right="8.740157480316384" w:firstLine="0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0">
            <w:pPr>
              <w:spacing w:before="99" w:line="207" w:lineRule="auto"/>
              <w:ind w:left="0" w:right="8.740157480316384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(   ) sim</w:t>
            </w:r>
          </w:p>
          <w:p w:rsidR="00000000" w:rsidDel="00000000" w:rsidP="00000000" w:rsidRDefault="00000000" w:rsidRPr="00000000" w14:paraId="00000021">
            <w:pPr>
              <w:spacing w:line="207" w:lineRule="auto"/>
              <w:ind w:left="0" w:right="8.740157480316384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(   ) não</w:t>
            </w:r>
          </w:p>
        </w:tc>
        <w:tc>
          <w:tcPr/>
          <w:p w:rsidR="00000000" w:rsidDel="00000000" w:rsidP="00000000" w:rsidRDefault="00000000" w:rsidRPr="00000000" w14:paraId="00000022">
            <w:pPr>
              <w:spacing w:before="99" w:line="207" w:lineRule="auto"/>
              <w:ind w:left="0" w:right="8.740157480316384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(   ) sim</w:t>
            </w:r>
          </w:p>
          <w:p w:rsidR="00000000" w:rsidDel="00000000" w:rsidP="00000000" w:rsidRDefault="00000000" w:rsidRPr="00000000" w14:paraId="00000023">
            <w:pPr>
              <w:spacing w:line="207" w:lineRule="auto"/>
              <w:ind w:left="0" w:right="8.740157480316384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(   ) não</w:t>
            </w:r>
          </w:p>
        </w:tc>
        <w:tc>
          <w:tcPr/>
          <w:p w:rsidR="00000000" w:rsidDel="00000000" w:rsidP="00000000" w:rsidRDefault="00000000" w:rsidRPr="00000000" w14:paraId="00000024">
            <w:pPr>
              <w:spacing w:before="99" w:line="207" w:lineRule="auto"/>
              <w:ind w:left="0" w:right="8.740157480316384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(   ) sim</w:t>
            </w:r>
          </w:p>
          <w:p w:rsidR="00000000" w:rsidDel="00000000" w:rsidP="00000000" w:rsidRDefault="00000000" w:rsidRPr="00000000" w14:paraId="00000025">
            <w:pPr>
              <w:spacing w:line="207" w:lineRule="auto"/>
              <w:ind w:left="0" w:right="8.740157480316384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(   ) não</w:t>
            </w:r>
          </w:p>
        </w:tc>
        <w:tc>
          <w:tcPr/>
          <w:p w:rsidR="00000000" w:rsidDel="00000000" w:rsidP="00000000" w:rsidRDefault="00000000" w:rsidRPr="00000000" w14:paraId="00000026">
            <w:pPr>
              <w:spacing w:before="99" w:line="207" w:lineRule="auto"/>
              <w:ind w:left="0" w:right="8.740157480316384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(   ) sim</w:t>
            </w:r>
          </w:p>
          <w:p w:rsidR="00000000" w:rsidDel="00000000" w:rsidP="00000000" w:rsidRDefault="00000000" w:rsidRPr="00000000" w14:paraId="00000027">
            <w:pPr>
              <w:spacing w:line="207" w:lineRule="auto"/>
              <w:ind w:left="0" w:right="8.740157480316384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(   ) não</w:t>
            </w:r>
          </w:p>
        </w:tc>
      </w:tr>
      <w:tr>
        <w:trPr>
          <w:cantSplit w:val="0"/>
          <w:trHeight w:val="616" w:hRule="atLeast"/>
          <w:tblHeader w:val="0"/>
        </w:trPr>
        <w:tc>
          <w:tcPr/>
          <w:p w:rsidR="00000000" w:rsidDel="00000000" w:rsidP="00000000" w:rsidRDefault="00000000" w:rsidRPr="00000000" w14:paraId="0000002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right="8.740157480316384" w:firstLine="0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right="8.740157480316384" w:firstLine="0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A">
            <w:pPr>
              <w:spacing w:before="99" w:line="207" w:lineRule="auto"/>
              <w:ind w:left="0" w:right="8.740157480316384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(   ) sim</w:t>
            </w:r>
          </w:p>
          <w:p w:rsidR="00000000" w:rsidDel="00000000" w:rsidP="00000000" w:rsidRDefault="00000000" w:rsidRPr="00000000" w14:paraId="0000002B">
            <w:pPr>
              <w:spacing w:line="207" w:lineRule="auto"/>
              <w:ind w:left="0" w:right="8.740157480316384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(   ) não</w:t>
            </w:r>
          </w:p>
        </w:tc>
        <w:tc>
          <w:tcPr/>
          <w:p w:rsidR="00000000" w:rsidDel="00000000" w:rsidP="00000000" w:rsidRDefault="00000000" w:rsidRPr="00000000" w14:paraId="0000002C">
            <w:pPr>
              <w:spacing w:before="99" w:line="207" w:lineRule="auto"/>
              <w:ind w:left="0" w:right="8.740157480316384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(   ) sim</w:t>
            </w:r>
          </w:p>
          <w:p w:rsidR="00000000" w:rsidDel="00000000" w:rsidP="00000000" w:rsidRDefault="00000000" w:rsidRPr="00000000" w14:paraId="0000002D">
            <w:pPr>
              <w:spacing w:line="207" w:lineRule="auto"/>
              <w:ind w:left="0" w:right="8.740157480316384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(   ) não</w:t>
            </w:r>
          </w:p>
        </w:tc>
        <w:tc>
          <w:tcPr/>
          <w:p w:rsidR="00000000" w:rsidDel="00000000" w:rsidP="00000000" w:rsidRDefault="00000000" w:rsidRPr="00000000" w14:paraId="0000002E">
            <w:pPr>
              <w:spacing w:before="99" w:line="207" w:lineRule="auto"/>
              <w:ind w:left="0" w:right="8.740157480316384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(   ) sim</w:t>
            </w:r>
          </w:p>
          <w:p w:rsidR="00000000" w:rsidDel="00000000" w:rsidP="00000000" w:rsidRDefault="00000000" w:rsidRPr="00000000" w14:paraId="0000002F">
            <w:pPr>
              <w:spacing w:line="207" w:lineRule="auto"/>
              <w:ind w:left="0" w:right="8.740157480316384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(   ) não</w:t>
            </w:r>
          </w:p>
        </w:tc>
        <w:tc>
          <w:tcPr/>
          <w:p w:rsidR="00000000" w:rsidDel="00000000" w:rsidP="00000000" w:rsidRDefault="00000000" w:rsidRPr="00000000" w14:paraId="00000030">
            <w:pPr>
              <w:spacing w:before="99" w:line="207" w:lineRule="auto"/>
              <w:ind w:left="0" w:right="8.740157480316384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(   ) sim</w:t>
            </w:r>
          </w:p>
          <w:p w:rsidR="00000000" w:rsidDel="00000000" w:rsidP="00000000" w:rsidRDefault="00000000" w:rsidRPr="00000000" w14:paraId="00000031">
            <w:pPr>
              <w:spacing w:line="207" w:lineRule="auto"/>
              <w:ind w:left="0" w:right="8.740157480316384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(   ) não</w:t>
            </w:r>
          </w:p>
        </w:tc>
      </w:tr>
      <w:tr>
        <w:trPr>
          <w:cantSplit w:val="0"/>
          <w:trHeight w:val="614" w:hRule="atLeast"/>
          <w:tblHeader w:val="0"/>
        </w:trPr>
        <w:tc>
          <w:tcPr/>
          <w:p w:rsidR="00000000" w:rsidDel="00000000" w:rsidP="00000000" w:rsidRDefault="00000000" w:rsidRPr="00000000" w14:paraId="0000003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right="8.740157480316384" w:firstLine="0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right="8.740157480316384" w:firstLine="0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4">
            <w:pPr>
              <w:spacing w:before="99" w:line="207" w:lineRule="auto"/>
              <w:ind w:left="0" w:right="8.740157480316384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(   ) sim</w:t>
            </w:r>
          </w:p>
          <w:p w:rsidR="00000000" w:rsidDel="00000000" w:rsidP="00000000" w:rsidRDefault="00000000" w:rsidRPr="00000000" w14:paraId="00000035">
            <w:pPr>
              <w:spacing w:line="207" w:lineRule="auto"/>
              <w:ind w:left="0" w:right="8.740157480316384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(   ) não</w:t>
            </w:r>
          </w:p>
        </w:tc>
        <w:tc>
          <w:tcPr/>
          <w:p w:rsidR="00000000" w:rsidDel="00000000" w:rsidP="00000000" w:rsidRDefault="00000000" w:rsidRPr="00000000" w14:paraId="00000036">
            <w:pPr>
              <w:spacing w:before="99" w:line="207" w:lineRule="auto"/>
              <w:ind w:left="0" w:right="8.740157480316384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(   ) sim</w:t>
            </w:r>
          </w:p>
          <w:p w:rsidR="00000000" w:rsidDel="00000000" w:rsidP="00000000" w:rsidRDefault="00000000" w:rsidRPr="00000000" w14:paraId="00000037">
            <w:pPr>
              <w:spacing w:line="207" w:lineRule="auto"/>
              <w:ind w:left="0" w:right="8.740157480316384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(   ) não</w:t>
            </w:r>
          </w:p>
        </w:tc>
        <w:tc>
          <w:tcPr/>
          <w:p w:rsidR="00000000" w:rsidDel="00000000" w:rsidP="00000000" w:rsidRDefault="00000000" w:rsidRPr="00000000" w14:paraId="00000038">
            <w:pPr>
              <w:spacing w:before="99" w:line="207" w:lineRule="auto"/>
              <w:ind w:left="0" w:right="8.740157480316384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(   ) sim</w:t>
            </w:r>
          </w:p>
          <w:p w:rsidR="00000000" w:rsidDel="00000000" w:rsidP="00000000" w:rsidRDefault="00000000" w:rsidRPr="00000000" w14:paraId="00000039">
            <w:pPr>
              <w:spacing w:line="207" w:lineRule="auto"/>
              <w:ind w:left="0" w:right="8.740157480316384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(   ) não</w:t>
            </w:r>
          </w:p>
        </w:tc>
        <w:tc>
          <w:tcPr/>
          <w:p w:rsidR="00000000" w:rsidDel="00000000" w:rsidP="00000000" w:rsidRDefault="00000000" w:rsidRPr="00000000" w14:paraId="0000003A">
            <w:pPr>
              <w:spacing w:before="99" w:line="207" w:lineRule="auto"/>
              <w:ind w:left="0" w:right="8.740157480316384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(   ) sim</w:t>
            </w:r>
          </w:p>
          <w:p w:rsidR="00000000" w:rsidDel="00000000" w:rsidP="00000000" w:rsidRDefault="00000000" w:rsidRPr="00000000" w14:paraId="0000003B">
            <w:pPr>
              <w:spacing w:line="207" w:lineRule="auto"/>
              <w:ind w:left="0" w:right="8.740157480316384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(   ) não</w:t>
            </w:r>
          </w:p>
        </w:tc>
      </w:tr>
      <w:tr>
        <w:trPr>
          <w:cantSplit w:val="0"/>
          <w:trHeight w:val="613" w:hRule="atLeast"/>
          <w:tblHeader w:val="0"/>
        </w:trPr>
        <w:tc>
          <w:tcPr/>
          <w:p w:rsidR="00000000" w:rsidDel="00000000" w:rsidP="00000000" w:rsidRDefault="00000000" w:rsidRPr="00000000" w14:paraId="0000003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right="8.740157480316384" w:firstLine="0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right="8.740157480316384" w:firstLine="0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E">
            <w:pPr>
              <w:spacing w:before="99" w:line="207" w:lineRule="auto"/>
              <w:ind w:left="0" w:right="8.740157480316384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(   ) sim</w:t>
            </w:r>
          </w:p>
          <w:p w:rsidR="00000000" w:rsidDel="00000000" w:rsidP="00000000" w:rsidRDefault="00000000" w:rsidRPr="00000000" w14:paraId="0000003F">
            <w:pPr>
              <w:spacing w:line="207" w:lineRule="auto"/>
              <w:ind w:left="0" w:right="8.740157480316384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(   ) não</w:t>
            </w:r>
          </w:p>
        </w:tc>
        <w:tc>
          <w:tcPr/>
          <w:p w:rsidR="00000000" w:rsidDel="00000000" w:rsidP="00000000" w:rsidRDefault="00000000" w:rsidRPr="00000000" w14:paraId="00000040">
            <w:pPr>
              <w:spacing w:before="99" w:line="207" w:lineRule="auto"/>
              <w:ind w:left="0" w:right="8.740157480316384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(   ) sim</w:t>
            </w:r>
          </w:p>
          <w:p w:rsidR="00000000" w:rsidDel="00000000" w:rsidP="00000000" w:rsidRDefault="00000000" w:rsidRPr="00000000" w14:paraId="00000041">
            <w:pPr>
              <w:spacing w:line="207" w:lineRule="auto"/>
              <w:ind w:left="0" w:right="8.740157480316384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(   ) não</w:t>
            </w:r>
          </w:p>
        </w:tc>
        <w:tc>
          <w:tcPr/>
          <w:p w:rsidR="00000000" w:rsidDel="00000000" w:rsidP="00000000" w:rsidRDefault="00000000" w:rsidRPr="00000000" w14:paraId="00000042">
            <w:pPr>
              <w:spacing w:before="99" w:line="207" w:lineRule="auto"/>
              <w:ind w:left="0" w:right="8.740157480316384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(   ) sim</w:t>
            </w:r>
          </w:p>
          <w:p w:rsidR="00000000" w:rsidDel="00000000" w:rsidP="00000000" w:rsidRDefault="00000000" w:rsidRPr="00000000" w14:paraId="00000043">
            <w:pPr>
              <w:spacing w:line="207" w:lineRule="auto"/>
              <w:ind w:left="0" w:right="8.740157480316384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(   ) não</w:t>
            </w:r>
          </w:p>
        </w:tc>
        <w:tc>
          <w:tcPr/>
          <w:p w:rsidR="00000000" w:rsidDel="00000000" w:rsidP="00000000" w:rsidRDefault="00000000" w:rsidRPr="00000000" w14:paraId="00000044">
            <w:pPr>
              <w:spacing w:before="99" w:line="207" w:lineRule="auto"/>
              <w:ind w:left="0" w:right="8.740157480316384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(   ) sim</w:t>
            </w:r>
          </w:p>
          <w:p w:rsidR="00000000" w:rsidDel="00000000" w:rsidP="00000000" w:rsidRDefault="00000000" w:rsidRPr="00000000" w14:paraId="00000045">
            <w:pPr>
              <w:spacing w:line="207" w:lineRule="auto"/>
              <w:ind w:left="0" w:right="8.740157480316384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(   ) não</w:t>
            </w:r>
          </w:p>
        </w:tc>
      </w:tr>
      <w:tr>
        <w:trPr>
          <w:cantSplit w:val="0"/>
          <w:trHeight w:val="613" w:hRule="atLeast"/>
          <w:tblHeader w:val="0"/>
        </w:trPr>
        <w:tc>
          <w:tcPr/>
          <w:p w:rsidR="00000000" w:rsidDel="00000000" w:rsidP="00000000" w:rsidRDefault="00000000" w:rsidRPr="00000000" w14:paraId="0000004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right="8.740157480316384" w:firstLine="0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right="8.740157480316384" w:firstLine="0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8">
            <w:pPr>
              <w:spacing w:before="99" w:line="207" w:lineRule="auto"/>
              <w:ind w:left="0" w:right="8.740157480316384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(   ) sim</w:t>
            </w:r>
          </w:p>
          <w:p w:rsidR="00000000" w:rsidDel="00000000" w:rsidP="00000000" w:rsidRDefault="00000000" w:rsidRPr="00000000" w14:paraId="00000049">
            <w:pPr>
              <w:spacing w:line="207" w:lineRule="auto"/>
              <w:ind w:left="0" w:right="8.740157480316384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(   ) não</w:t>
            </w:r>
          </w:p>
        </w:tc>
        <w:tc>
          <w:tcPr/>
          <w:p w:rsidR="00000000" w:rsidDel="00000000" w:rsidP="00000000" w:rsidRDefault="00000000" w:rsidRPr="00000000" w14:paraId="0000004A">
            <w:pPr>
              <w:spacing w:before="99" w:line="207" w:lineRule="auto"/>
              <w:ind w:left="0" w:right="8.740157480316384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(   ) sim</w:t>
            </w:r>
          </w:p>
          <w:p w:rsidR="00000000" w:rsidDel="00000000" w:rsidP="00000000" w:rsidRDefault="00000000" w:rsidRPr="00000000" w14:paraId="0000004B">
            <w:pPr>
              <w:spacing w:line="207" w:lineRule="auto"/>
              <w:ind w:left="0" w:right="8.740157480316384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(   ) não</w:t>
            </w:r>
          </w:p>
        </w:tc>
        <w:tc>
          <w:tcPr/>
          <w:p w:rsidR="00000000" w:rsidDel="00000000" w:rsidP="00000000" w:rsidRDefault="00000000" w:rsidRPr="00000000" w14:paraId="0000004C">
            <w:pPr>
              <w:spacing w:before="99" w:line="207" w:lineRule="auto"/>
              <w:ind w:left="0" w:right="8.740157480316384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(   ) sim</w:t>
            </w:r>
          </w:p>
          <w:p w:rsidR="00000000" w:rsidDel="00000000" w:rsidP="00000000" w:rsidRDefault="00000000" w:rsidRPr="00000000" w14:paraId="0000004D">
            <w:pPr>
              <w:spacing w:line="207" w:lineRule="auto"/>
              <w:ind w:left="0" w:right="8.740157480316384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(   ) não</w:t>
            </w:r>
          </w:p>
        </w:tc>
        <w:tc>
          <w:tcPr/>
          <w:p w:rsidR="00000000" w:rsidDel="00000000" w:rsidP="00000000" w:rsidRDefault="00000000" w:rsidRPr="00000000" w14:paraId="0000004E">
            <w:pPr>
              <w:spacing w:before="99" w:line="207" w:lineRule="auto"/>
              <w:ind w:left="0" w:right="8.740157480316384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(   ) sim</w:t>
            </w:r>
          </w:p>
          <w:p w:rsidR="00000000" w:rsidDel="00000000" w:rsidP="00000000" w:rsidRDefault="00000000" w:rsidRPr="00000000" w14:paraId="0000004F">
            <w:pPr>
              <w:spacing w:line="207" w:lineRule="auto"/>
              <w:ind w:left="0" w:right="8.740157480316384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(   ) não</w:t>
            </w:r>
          </w:p>
        </w:tc>
      </w:tr>
      <w:tr>
        <w:trPr>
          <w:cantSplit w:val="0"/>
          <w:trHeight w:val="613" w:hRule="atLeast"/>
          <w:tblHeader w:val="0"/>
        </w:trPr>
        <w:tc>
          <w:tcPr/>
          <w:p w:rsidR="00000000" w:rsidDel="00000000" w:rsidP="00000000" w:rsidRDefault="00000000" w:rsidRPr="00000000" w14:paraId="0000005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right="8.740157480316384" w:firstLine="0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right="8.740157480316384" w:firstLine="0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2">
            <w:pPr>
              <w:spacing w:before="99" w:line="207" w:lineRule="auto"/>
              <w:ind w:left="0" w:right="8.740157480316384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(   ) sim</w:t>
            </w:r>
          </w:p>
          <w:p w:rsidR="00000000" w:rsidDel="00000000" w:rsidP="00000000" w:rsidRDefault="00000000" w:rsidRPr="00000000" w14:paraId="00000053">
            <w:pPr>
              <w:spacing w:line="207" w:lineRule="auto"/>
              <w:ind w:left="0" w:right="8.740157480316384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(   ) não</w:t>
            </w:r>
          </w:p>
        </w:tc>
        <w:tc>
          <w:tcPr/>
          <w:p w:rsidR="00000000" w:rsidDel="00000000" w:rsidP="00000000" w:rsidRDefault="00000000" w:rsidRPr="00000000" w14:paraId="00000054">
            <w:pPr>
              <w:spacing w:before="99" w:line="207" w:lineRule="auto"/>
              <w:ind w:left="0" w:right="8.740157480316384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(   ) sim</w:t>
            </w:r>
          </w:p>
          <w:p w:rsidR="00000000" w:rsidDel="00000000" w:rsidP="00000000" w:rsidRDefault="00000000" w:rsidRPr="00000000" w14:paraId="00000055">
            <w:pPr>
              <w:spacing w:line="207" w:lineRule="auto"/>
              <w:ind w:left="0" w:right="8.740157480316384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(   ) não</w:t>
            </w:r>
          </w:p>
        </w:tc>
        <w:tc>
          <w:tcPr/>
          <w:p w:rsidR="00000000" w:rsidDel="00000000" w:rsidP="00000000" w:rsidRDefault="00000000" w:rsidRPr="00000000" w14:paraId="00000056">
            <w:pPr>
              <w:spacing w:before="99" w:line="207" w:lineRule="auto"/>
              <w:ind w:left="0" w:right="8.740157480316384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(   ) sim</w:t>
            </w:r>
          </w:p>
          <w:p w:rsidR="00000000" w:rsidDel="00000000" w:rsidP="00000000" w:rsidRDefault="00000000" w:rsidRPr="00000000" w14:paraId="00000057">
            <w:pPr>
              <w:spacing w:line="207" w:lineRule="auto"/>
              <w:ind w:left="0" w:right="8.740157480316384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(   ) não</w:t>
            </w:r>
          </w:p>
        </w:tc>
        <w:tc>
          <w:tcPr/>
          <w:p w:rsidR="00000000" w:rsidDel="00000000" w:rsidP="00000000" w:rsidRDefault="00000000" w:rsidRPr="00000000" w14:paraId="00000058">
            <w:pPr>
              <w:spacing w:before="99" w:line="207" w:lineRule="auto"/>
              <w:ind w:left="0" w:right="8.740157480316384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(   ) sim</w:t>
            </w:r>
          </w:p>
          <w:p w:rsidR="00000000" w:rsidDel="00000000" w:rsidP="00000000" w:rsidRDefault="00000000" w:rsidRPr="00000000" w14:paraId="00000059">
            <w:pPr>
              <w:spacing w:line="207" w:lineRule="auto"/>
              <w:ind w:left="0" w:right="8.740157480316384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(   ) não</w:t>
            </w:r>
          </w:p>
        </w:tc>
      </w:tr>
      <w:tr>
        <w:trPr>
          <w:cantSplit w:val="0"/>
          <w:trHeight w:val="613" w:hRule="atLeast"/>
          <w:tblHeader w:val="0"/>
        </w:trPr>
        <w:tc>
          <w:tcPr/>
          <w:p w:rsidR="00000000" w:rsidDel="00000000" w:rsidP="00000000" w:rsidRDefault="00000000" w:rsidRPr="00000000" w14:paraId="0000005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right="8.740157480316384" w:firstLine="0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right="8.740157480316384" w:firstLine="0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C">
            <w:pPr>
              <w:spacing w:before="99" w:line="207" w:lineRule="auto"/>
              <w:ind w:left="0" w:right="8.740157480316384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(   ) sim</w:t>
            </w:r>
          </w:p>
          <w:p w:rsidR="00000000" w:rsidDel="00000000" w:rsidP="00000000" w:rsidRDefault="00000000" w:rsidRPr="00000000" w14:paraId="0000005D">
            <w:pPr>
              <w:spacing w:line="207" w:lineRule="auto"/>
              <w:ind w:left="0" w:right="8.740157480316384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(   ) não</w:t>
            </w:r>
          </w:p>
        </w:tc>
        <w:tc>
          <w:tcPr/>
          <w:p w:rsidR="00000000" w:rsidDel="00000000" w:rsidP="00000000" w:rsidRDefault="00000000" w:rsidRPr="00000000" w14:paraId="0000005E">
            <w:pPr>
              <w:spacing w:before="99" w:line="207" w:lineRule="auto"/>
              <w:ind w:left="0" w:right="8.740157480316384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(   ) sim</w:t>
            </w:r>
          </w:p>
          <w:p w:rsidR="00000000" w:rsidDel="00000000" w:rsidP="00000000" w:rsidRDefault="00000000" w:rsidRPr="00000000" w14:paraId="0000005F">
            <w:pPr>
              <w:spacing w:line="207" w:lineRule="auto"/>
              <w:ind w:left="0" w:right="8.740157480316384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(   ) não</w:t>
            </w:r>
          </w:p>
        </w:tc>
        <w:tc>
          <w:tcPr/>
          <w:p w:rsidR="00000000" w:rsidDel="00000000" w:rsidP="00000000" w:rsidRDefault="00000000" w:rsidRPr="00000000" w14:paraId="00000060">
            <w:pPr>
              <w:spacing w:before="99" w:line="207" w:lineRule="auto"/>
              <w:ind w:left="0" w:right="8.740157480316384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(   ) sim</w:t>
            </w:r>
          </w:p>
          <w:p w:rsidR="00000000" w:rsidDel="00000000" w:rsidP="00000000" w:rsidRDefault="00000000" w:rsidRPr="00000000" w14:paraId="00000061">
            <w:pPr>
              <w:spacing w:line="207" w:lineRule="auto"/>
              <w:ind w:left="0" w:right="8.740157480316384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(   ) não</w:t>
            </w:r>
          </w:p>
        </w:tc>
        <w:tc>
          <w:tcPr/>
          <w:p w:rsidR="00000000" w:rsidDel="00000000" w:rsidP="00000000" w:rsidRDefault="00000000" w:rsidRPr="00000000" w14:paraId="00000062">
            <w:pPr>
              <w:spacing w:before="99" w:line="207" w:lineRule="auto"/>
              <w:ind w:left="0" w:right="8.740157480316384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(   ) sim</w:t>
            </w:r>
          </w:p>
          <w:p w:rsidR="00000000" w:rsidDel="00000000" w:rsidP="00000000" w:rsidRDefault="00000000" w:rsidRPr="00000000" w14:paraId="00000063">
            <w:pPr>
              <w:spacing w:line="207" w:lineRule="auto"/>
              <w:ind w:left="0" w:right="8.740157480316384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(   ) não</w:t>
            </w:r>
          </w:p>
        </w:tc>
      </w:tr>
      <w:tr>
        <w:trPr>
          <w:cantSplit w:val="0"/>
          <w:trHeight w:val="616" w:hRule="atLeast"/>
          <w:tblHeader w:val="0"/>
        </w:trPr>
        <w:tc>
          <w:tcPr/>
          <w:p w:rsidR="00000000" w:rsidDel="00000000" w:rsidP="00000000" w:rsidRDefault="00000000" w:rsidRPr="00000000" w14:paraId="0000006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right="8.740157480316384" w:firstLine="0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right="8.740157480316384" w:firstLine="0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6">
            <w:pPr>
              <w:spacing w:before="99" w:line="207" w:lineRule="auto"/>
              <w:ind w:left="0" w:right="8.740157480316384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(   ) sim</w:t>
            </w:r>
          </w:p>
          <w:p w:rsidR="00000000" w:rsidDel="00000000" w:rsidP="00000000" w:rsidRDefault="00000000" w:rsidRPr="00000000" w14:paraId="00000067">
            <w:pPr>
              <w:spacing w:line="207" w:lineRule="auto"/>
              <w:ind w:left="0" w:right="8.740157480316384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(   ) não</w:t>
            </w:r>
          </w:p>
        </w:tc>
        <w:tc>
          <w:tcPr/>
          <w:p w:rsidR="00000000" w:rsidDel="00000000" w:rsidP="00000000" w:rsidRDefault="00000000" w:rsidRPr="00000000" w14:paraId="00000068">
            <w:pPr>
              <w:spacing w:before="99" w:line="207" w:lineRule="auto"/>
              <w:ind w:left="0" w:right="8.740157480316384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(   ) sim</w:t>
            </w:r>
          </w:p>
          <w:p w:rsidR="00000000" w:rsidDel="00000000" w:rsidP="00000000" w:rsidRDefault="00000000" w:rsidRPr="00000000" w14:paraId="00000069">
            <w:pPr>
              <w:spacing w:line="207" w:lineRule="auto"/>
              <w:ind w:left="0" w:right="8.740157480316384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(   ) não</w:t>
            </w:r>
          </w:p>
        </w:tc>
        <w:tc>
          <w:tcPr/>
          <w:p w:rsidR="00000000" w:rsidDel="00000000" w:rsidP="00000000" w:rsidRDefault="00000000" w:rsidRPr="00000000" w14:paraId="0000006A">
            <w:pPr>
              <w:spacing w:before="99" w:line="207" w:lineRule="auto"/>
              <w:ind w:left="0" w:right="8.740157480316384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(   ) sim</w:t>
            </w:r>
          </w:p>
          <w:p w:rsidR="00000000" w:rsidDel="00000000" w:rsidP="00000000" w:rsidRDefault="00000000" w:rsidRPr="00000000" w14:paraId="0000006B">
            <w:pPr>
              <w:spacing w:line="207" w:lineRule="auto"/>
              <w:ind w:left="0" w:right="8.740157480316384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(   ) não</w:t>
            </w:r>
          </w:p>
        </w:tc>
        <w:tc>
          <w:tcPr/>
          <w:p w:rsidR="00000000" w:rsidDel="00000000" w:rsidP="00000000" w:rsidRDefault="00000000" w:rsidRPr="00000000" w14:paraId="0000006C">
            <w:pPr>
              <w:spacing w:before="99" w:line="207" w:lineRule="auto"/>
              <w:ind w:left="0" w:right="8.740157480316384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(   ) sim</w:t>
            </w:r>
          </w:p>
          <w:p w:rsidR="00000000" w:rsidDel="00000000" w:rsidP="00000000" w:rsidRDefault="00000000" w:rsidRPr="00000000" w14:paraId="0000006D">
            <w:pPr>
              <w:spacing w:line="207" w:lineRule="auto"/>
              <w:ind w:left="0" w:right="8.740157480316384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(   ) não</w:t>
            </w:r>
          </w:p>
        </w:tc>
      </w:tr>
      <w:tr>
        <w:trPr>
          <w:cantSplit w:val="0"/>
          <w:trHeight w:val="616" w:hRule="atLeast"/>
          <w:tblHeader w:val="0"/>
        </w:trPr>
        <w:tc>
          <w:tcPr/>
          <w:p w:rsidR="00000000" w:rsidDel="00000000" w:rsidP="00000000" w:rsidRDefault="00000000" w:rsidRPr="00000000" w14:paraId="0000006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right="8.740157480316384" w:firstLine="0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right="8.740157480316384" w:firstLine="0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0">
            <w:pPr>
              <w:spacing w:before="99" w:line="207" w:lineRule="auto"/>
              <w:ind w:left="0" w:right="8.740157480316384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(   ) sim</w:t>
            </w:r>
          </w:p>
          <w:p w:rsidR="00000000" w:rsidDel="00000000" w:rsidP="00000000" w:rsidRDefault="00000000" w:rsidRPr="00000000" w14:paraId="00000071">
            <w:pPr>
              <w:spacing w:line="207" w:lineRule="auto"/>
              <w:ind w:left="0" w:right="8.740157480316384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(   ) não</w:t>
            </w:r>
          </w:p>
        </w:tc>
        <w:tc>
          <w:tcPr/>
          <w:p w:rsidR="00000000" w:rsidDel="00000000" w:rsidP="00000000" w:rsidRDefault="00000000" w:rsidRPr="00000000" w14:paraId="00000072">
            <w:pPr>
              <w:spacing w:before="99" w:line="207" w:lineRule="auto"/>
              <w:ind w:left="0" w:right="8.740157480316384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(   ) sim</w:t>
            </w:r>
          </w:p>
          <w:p w:rsidR="00000000" w:rsidDel="00000000" w:rsidP="00000000" w:rsidRDefault="00000000" w:rsidRPr="00000000" w14:paraId="00000073">
            <w:pPr>
              <w:spacing w:line="207" w:lineRule="auto"/>
              <w:ind w:left="0" w:right="8.740157480316384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(   ) não</w:t>
            </w:r>
          </w:p>
        </w:tc>
        <w:tc>
          <w:tcPr/>
          <w:p w:rsidR="00000000" w:rsidDel="00000000" w:rsidP="00000000" w:rsidRDefault="00000000" w:rsidRPr="00000000" w14:paraId="00000074">
            <w:pPr>
              <w:spacing w:before="99" w:line="207" w:lineRule="auto"/>
              <w:ind w:left="0" w:right="8.740157480316384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(   ) sim</w:t>
            </w:r>
          </w:p>
          <w:p w:rsidR="00000000" w:rsidDel="00000000" w:rsidP="00000000" w:rsidRDefault="00000000" w:rsidRPr="00000000" w14:paraId="00000075">
            <w:pPr>
              <w:spacing w:line="207" w:lineRule="auto"/>
              <w:ind w:left="0" w:right="8.740157480316384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(   ) não</w:t>
            </w:r>
          </w:p>
        </w:tc>
        <w:tc>
          <w:tcPr/>
          <w:p w:rsidR="00000000" w:rsidDel="00000000" w:rsidP="00000000" w:rsidRDefault="00000000" w:rsidRPr="00000000" w14:paraId="00000076">
            <w:pPr>
              <w:spacing w:before="99" w:line="207" w:lineRule="auto"/>
              <w:ind w:left="0" w:right="8.740157480316384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(   ) sim</w:t>
            </w:r>
          </w:p>
          <w:p w:rsidR="00000000" w:rsidDel="00000000" w:rsidP="00000000" w:rsidRDefault="00000000" w:rsidRPr="00000000" w14:paraId="00000077">
            <w:pPr>
              <w:spacing w:line="207" w:lineRule="auto"/>
              <w:ind w:left="0" w:right="8.740157480316384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(   ) não</w:t>
            </w:r>
          </w:p>
        </w:tc>
      </w:tr>
    </w:tbl>
    <w:p w:rsidR="00000000" w:rsidDel="00000000" w:rsidP="00000000" w:rsidRDefault="00000000" w:rsidRPr="00000000" w14:paraId="0000007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1" w:lineRule="auto"/>
        <w:ind w:left="0" w:right="8.740157480316384" w:firstLine="0"/>
        <w:rPr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0" w:right="8.740157480316384" w:firstLine="0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Declaro que todas as informações prestadas são verdadeiras, concordando em assumir exclusiva responsabilidade legal por reclamação, ação judicial ou litígio, seja direta ou indiretamente.</w:t>
      </w:r>
    </w:p>
    <w:p w:rsidR="00000000" w:rsidDel="00000000" w:rsidP="00000000" w:rsidRDefault="00000000" w:rsidRPr="00000000" w14:paraId="0000007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0" w:right="8.740157480316384" w:firstLine="0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" w:lineRule="auto"/>
        <w:ind w:left="0" w:right="8.740157480316384" w:firstLine="0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334"/>
          <w:tab w:val="left" w:leader="none" w:pos="8990"/>
        </w:tabs>
        <w:spacing w:before="1" w:lineRule="auto"/>
        <w:ind w:left="0" w:right="8.740157480316384" w:firstLine="0"/>
        <w:jc w:val="right"/>
        <w:rPr>
          <w:color w:val="000000"/>
        </w:rPr>
      </w:pPr>
      <w:r w:rsidDel="00000000" w:rsidR="00000000" w:rsidRPr="00000000">
        <w:rPr>
          <w:rtl w:val="0"/>
        </w:rPr>
        <w:t xml:space="preserve">Niterói</w:t>
      </w:r>
      <w:r w:rsidDel="00000000" w:rsidR="00000000" w:rsidRPr="00000000">
        <w:rPr>
          <w:color w:val="000000"/>
          <w:rtl w:val="0"/>
        </w:rPr>
        <w:t xml:space="preserve">,</w:t>
      </w:r>
      <w:r w:rsidDel="00000000" w:rsidR="00000000" w:rsidRPr="00000000">
        <w:rPr>
          <w:rtl w:val="0"/>
        </w:rPr>
        <w:t xml:space="preserve">_____</w:t>
      </w:r>
      <w:r w:rsidDel="00000000" w:rsidR="00000000" w:rsidRPr="00000000">
        <w:rPr>
          <w:color w:val="000000"/>
          <w:rtl w:val="0"/>
        </w:rPr>
        <w:t xml:space="preserve">de_______________de 202</w:t>
      </w:r>
      <w:r w:rsidDel="00000000" w:rsidR="00000000" w:rsidRPr="00000000">
        <w:rPr>
          <w:rtl w:val="0"/>
        </w:rPr>
        <w:t xml:space="preserve">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0" w:right="8.740157480316384" w:firstLine="0"/>
        <w:jc w:val="right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0" w:right="8.740157480316384" w:firstLine="0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7" w:lineRule="auto"/>
        <w:ind w:left="0" w:right="8.740157480316384" w:firstLine="0"/>
        <w:rPr>
          <w:color w:val="000000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1557150</wp:posOffset>
                </wp:positionH>
                <wp:positionV relativeFrom="paragraph">
                  <wp:posOffset>147450</wp:posOffset>
                </wp:positionV>
                <wp:extent cx="3074265" cy="52300"/>
                <wp:effectExtent b="0" l="0" r="0" t="0"/>
                <wp:wrapTopAndBottom distB="0" distT="0"/>
                <wp:docPr id="66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3828668" y="3779365"/>
                          <a:ext cx="3034665" cy="1270"/>
                        </a:xfrm>
                        <a:custGeom>
                          <a:rect b="b" l="l" r="r" t="t"/>
                          <a:pathLst>
                            <a:path extrusionOk="0" h="120000" w="4779">
                              <a:moveTo>
                                <a:pt x="0" y="0"/>
                              </a:moveTo>
                              <a:lnTo>
                                <a:pt x="4779" y="0"/>
                              </a:lnTo>
                            </a:path>
                          </a:pathLst>
                        </a:custGeom>
                        <a:noFill/>
                        <a:ln cap="flat" cmpd="sng" w="99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1557150</wp:posOffset>
                </wp:positionH>
                <wp:positionV relativeFrom="paragraph">
                  <wp:posOffset>147450</wp:posOffset>
                </wp:positionV>
                <wp:extent cx="3074265" cy="52300"/>
                <wp:effectExtent b="0" l="0" r="0" t="0"/>
                <wp:wrapTopAndBottom distB="0" distT="0"/>
                <wp:docPr id="66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074265" cy="523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8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86" w:lineRule="auto"/>
        <w:ind w:left="0" w:right="8.740157480316384" w:firstLine="0"/>
        <w:jc w:val="center"/>
        <w:rPr>
          <w:b w:val="1"/>
          <w:bCs w:val="1"/>
          <w:color w:val="000000"/>
        </w:rPr>
      </w:pPr>
      <w:r w:rsidDel="00000000" w:rsidR="00000000" w:rsidRPr="00000000">
        <w:rPr>
          <w:b w:val="1"/>
          <w:bCs w:val="1"/>
          <w:color w:val="000000"/>
          <w:rtl w:val="0"/>
        </w:rPr>
        <w:t xml:space="preserve">Assinatura d</w:t>
      </w:r>
      <w:r w:rsidDel="00000000" w:rsidR="00000000" w:rsidRPr="00000000">
        <w:rPr>
          <w:b w:val="1"/>
          <w:bCs w:val="1"/>
          <w:rtl w:val="0"/>
        </w:rPr>
        <w:t xml:space="preserve">a</w:t>
      </w:r>
      <w:r w:rsidDel="00000000" w:rsidR="00000000" w:rsidRPr="00000000">
        <w:rPr>
          <w:b w:val="1"/>
          <w:bCs w:val="1"/>
          <w:color w:val="000000"/>
          <w:rtl w:val="0"/>
        </w:rPr>
        <w:t xml:space="preserve"> </w:t>
      </w:r>
      <w:r w:rsidDel="00000000" w:rsidR="00000000" w:rsidRPr="00000000">
        <w:rPr>
          <w:b w:val="1"/>
          <w:bCs w:val="1"/>
          <w:rtl w:val="0"/>
        </w:rPr>
        <w:t xml:space="preserve">Proponente</w:t>
      </w:r>
      <w:r w:rsidDel="00000000" w:rsidR="00000000" w:rsidRPr="00000000">
        <w:rPr>
          <w:rtl w:val="0"/>
        </w:rPr>
      </w:r>
    </w:p>
    <w:sectPr>
      <w:headerReference r:id="rId8" w:type="default"/>
      <w:pgSz w:h="16840" w:w="11910" w:orient="portrait"/>
      <w:pgMar w:bottom="280" w:top="1920" w:left="1060" w:right="920" w:header="463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Georgia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1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14.399999999999999" w:lineRule="auto"/>
      <w:jc w:val="center"/>
      <w:rPr>
        <w:color w:val="000000"/>
        <w:sz w:val="20"/>
        <w:szCs w:val="20"/>
      </w:rPr>
    </w:pPr>
    <w:r w:rsidDel="00000000" w:rsidR="00000000" w:rsidRPr="00000000">
      <w:rPr>
        <w:sz w:val="24"/>
        <w:szCs w:val="24"/>
      </w:rPr>
      <w:drawing>
        <wp:inline distB="114300" distT="114300" distL="114300" distR="114300">
          <wp:extent cx="6305550" cy="1369054"/>
          <wp:effectExtent b="0" l="0" r="0" t="0"/>
          <wp:docPr id="68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13946" l="0" r="0" t="15139"/>
                  <a:stretch>
                    <a:fillRect/>
                  </a:stretch>
                </pic:blipFill>
                <pic:spPr>
                  <a:xfrm>
                    <a:off x="0" y="0"/>
                    <a:ext cx="6305550" cy="1369054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color w:val="000000"/>
        <w:sz w:val="24"/>
        <w:szCs w:val="24"/>
      </w:rPr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6164900</wp:posOffset>
              </wp:positionH>
              <wp:positionV relativeFrom="page">
                <wp:posOffset>859473</wp:posOffset>
              </wp:positionV>
              <wp:extent cx="487680" cy="254000"/>
              <wp:effectExtent b="0" l="0" r="0" t="0"/>
              <wp:wrapNone/>
              <wp:docPr id="67" name=""/>
              <a:graphic>
                <a:graphicData uri="http://schemas.microsoft.com/office/word/2010/wordprocessingShape">
                  <wps:wsp>
                    <wps:cNvSpPr/>
                    <wps:cNvPr id="3" name="Shape 3"/>
                    <wps:spPr>
                      <a:xfrm>
                        <a:off x="5125973" y="3676813"/>
                        <a:ext cx="440055" cy="206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44.000000953674316" w:line="240"/>
                            <w:ind w:left="20" w:right="0" w:firstLine="10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t" bIns="0" lIns="0" spcFirstLastPara="1" rIns="0" wrap="square" tIns="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6164900</wp:posOffset>
              </wp:positionH>
              <wp:positionV relativeFrom="page">
                <wp:posOffset>859473</wp:posOffset>
              </wp:positionV>
              <wp:extent cx="487680" cy="254000"/>
              <wp:effectExtent b="0" l="0" r="0" t="0"/>
              <wp:wrapNone/>
              <wp:docPr id="67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87680" cy="2540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PT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ind w:left="884"/>
    </w:pPr>
    <w:rPr>
      <w:b w:val="1"/>
      <w:bCs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spacing w:before="16" w:line="296" w:lineRule="auto"/>
      <w:ind w:left="3930" w:right="3947"/>
      <w:jc w:val="center"/>
    </w:pPr>
    <w:rPr>
      <w:rFonts w:ascii="Times New Roman" w:cs="Times New Roman" w:eastAsia="Times New Roman" w:hAnsi="Times New Roman"/>
      <w:b w:val="1"/>
      <w:bCs w:val="1"/>
      <w:sz w:val="26"/>
      <w:szCs w:val="26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0" w:customStyle="1">
    <w:name w:val="Table Normal"/>
    <w:uiPriority w:val="2"/>
    <w:semiHidden w:val="1"/>
    <w:unhideWhenUsed w:val="1"/>
    <w:qFormat w:val="1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orpodetexto">
    <w:name w:val="Body Text"/>
    <w:basedOn w:val="Normal"/>
    <w:uiPriority w:val="1"/>
    <w:qFormat w:val="1"/>
    <w:rPr>
      <w:sz w:val="24"/>
      <w:szCs w:val="24"/>
    </w:rPr>
  </w:style>
  <w:style w:type="paragraph" w:styleId="PargrafodaLista">
    <w:name w:val="List Paragraph"/>
    <w:basedOn w:val="Normal"/>
    <w:uiPriority w:val="1"/>
    <w:qFormat w:val="1"/>
    <w:pPr>
      <w:ind w:left="1088"/>
      <w:jc w:val="both"/>
    </w:pPr>
  </w:style>
  <w:style w:type="paragraph" w:styleId="TableParagraph" w:customStyle="1">
    <w:name w:val="Table Paragraph"/>
    <w:basedOn w:val="Normal"/>
    <w:uiPriority w:val="1"/>
    <w:qFormat w:val="1"/>
  </w:style>
  <w:style w:type="paragraph" w:styleId="Cabealho">
    <w:name w:val="header"/>
    <w:basedOn w:val="Normal"/>
    <w:link w:val="CabealhoChar"/>
    <w:uiPriority w:val="99"/>
    <w:unhideWhenUsed w:val="1"/>
    <w:rsid w:val="001B20C9"/>
    <w:pPr>
      <w:tabs>
        <w:tab w:val="center" w:pos="4252"/>
        <w:tab w:val="right" w:pos="8504"/>
      </w:tabs>
    </w:pPr>
  </w:style>
  <w:style w:type="character" w:styleId="CabealhoChar" w:customStyle="1">
    <w:name w:val="Cabeçalho Char"/>
    <w:basedOn w:val="Fontepargpadro"/>
    <w:link w:val="Cabealho"/>
    <w:uiPriority w:val="99"/>
    <w:rsid w:val="001B20C9"/>
    <w:rPr>
      <w:rFonts w:ascii="Calibri" w:cs="Calibri" w:eastAsia="Calibri" w:hAnsi="Calibri"/>
      <w:lang w:val="pt-PT"/>
    </w:rPr>
  </w:style>
  <w:style w:type="paragraph" w:styleId="Rodap">
    <w:name w:val="footer"/>
    <w:basedOn w:val="Normal"/>
    <w:link w:val="RodapChar"/>
    <w:uiPriority w:val="99"/>
    <w:unhideWhenUsed w:val="1"/>
    <w:rsid w:val="001B20C9"/>
    <w:pPr>
      <w:tabs>
        <w:tab w:val="center" w:pos="4252"/>
        <w:tab w:val="right" w:pos="8504"/>
      </w:tabs>
    </w:pPr>
  </w:style>
  <w:style w:type="character" w:styleId="RodapChar" w:customStyle="1">
    <w:name w:val="Rodapé Char"/>
    <w:basedOn w:val="Fontepargpadro"/>
    <w:link w:val="Rodap"/>
    <w:uiPriority w:val="99"/>
    <w:rsid w:val="001B20C9"/>
    <w:rPr>
      <w:rFonts w:ascii="Calibri" w:cs="Calibri" w:eastAsia="Calibri" w:hAnsi="Calibri"/>
      <w:lang w:val="pt-PT"/>
    </w:rPr>
  </w:style>
  <w:style w:type="table" w:styleId="a" w:customStyle="1">
    <w:basedOn w:val="TableNormal0"/>
    <w:tblPr>
      <w:tblStyleRowBandSize w:val="1"/>
      <w:tblStyleColBandSize w:val="1"/>
    </w:tblPr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B14978"/>
    <w:rPr>
      <w:rFonts w:ascii="Tahoma" w:cs="Tahoma" w:hAnsi="Tahoma"/>
      <w:sz w:val="16"/>
      <w:szCs w:val="16"/>
    </w:rPr>
  </w:style>
  <w:style w:type="character" w:styleId="TextodebaloChar" w:customStyle="1">
    <w:name w:val="Texto de balão Char"/>
    <w:basedOn w:val="Fontepargpadro"/>
    <w:link w:val="Textodebalo"/>
    <w:uiPriority w:val="99"/>
    <w:semiHidden w:val="1"/>
    <w:rsid w:val="00B14978"/>
    <w:rPr>
      <w:rFonts w:ascii="Tahoma" w:cs="Tahoma" w:hAnsi="Tahoma"/>
      <w:sz w:val="16"/>
      <w:szCs w:val="16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3.png"/><Relationship Id="rId8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Bwqv/Fj9/K+zMG7XWP34TFZwuTg==">CgMxLjAyCGguZ2pkZ3hzMg1oLmxhanhzd3Fvd2RnMg5oLjdoYWgxeHlrNW1ycDIOaC51YmlhaTJmcjI5bGs4AHIhMWo0UmhlQzFqY1d2YUdORzRhLXBvVUxDX0NYZFFTZ2l5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2022-04-13T19:23:00Z</dcterms:created>
  <dc:creator>IEA-01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2022-04-13T00:00:00Z</vt:filetime>
  </property>
</Properties>
</file>