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pageBreakBefore w:val="0"/>
        <w:spacing w:before="99" w:lineRule="auto"/>
        <w:ind w:left="0" w:right="272" w:firstLine="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pageBreakBefore w:val="0"/>
        <w:spacing w:before="99" w:lineRule="auto"/>
        <w:ind w:left="0" w:right="272" w:firstLine="0"/>
        <w:jc w:val="right"/>
        <w:rPr/>
      </w:pPr>
      <w:r w:rsidDel="00000000" w:rsidR="00000000" w:rsidRPr="00000000">
        <w:rPr>
          <w:rtl w:val="0"/>
        </w:rPr>
        <w:t xml:space="preserve">ANEXO 1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spacing w:line="240" w:lineRule="auto"/>
        <w:ind w:right="-40.8661417322827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PREFEITURA MUNICIPAL DE NITERÓI</w:t>
      </w:r>
    </w:p>
    <w:p w:rsidR="00000000" w:rsidDel="00000000" w:rsidP="00000000" w:rsidRDefault="00000000" w:rsidRPr="00000000" w14:paraId="00000007">
      <w:pPr>
        <w:widowControl w:val="1"/>
        <w:spacing w:line="240" w:lineRule="auto"/>
        <w:ind w:right="-40.8661417322827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SECRETARIA MUNICIPAL DAS CULTURAS - SMC </w:t>
      </w:r>
    </w:p>
    <w:p w:rsidR="00000000" w:rsidDel="00000000" w:rsidP="00000000" w:rsidRDefault="00000000" w:rsidRPr="00000000" w14:paraId="00000008">
      <w:pPr>
        <w:widowControl w:val="1"/>
        <w:spacing w:line="240" w:lineRule="auto"/>
        <w:ind w:right="-40.8661417322827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CHAMADA PÚBLICA SMC Nº 04/2021</w:t>
      </w:r>
    </w:p>
    <w:p w:rsidR="00000000" w:rsidDel="00000000" w:rsidP="00000000" w:rsidRDefault="00000000" w:rsidRPr="00000000" w14:paraId="00000009">
      <w:pPr>
        <w:widowControl w:val="1"/>
        <w:spacing w:line="240" w:lineRule="auto"/>
        <w:ind w:right="-40.8661417322827"/>
        <w:jc w:val="center"/>
        <w:rPr>
          <w:b w:val="1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PRÊMIO DE IDEIAS CRIATIVAS - DESENVOLVIMENTO DE PROJETOS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spacing w:before="0" w:lineRule="auto"/>
        <w:ind w:left="239" w:right="234" w:firstLine="0"/>
        <w:jc w:val="center"/>
        <w:rPr>
          <w:b w:val="1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FORMULÁRIO DE APRESENTAÇÃO DE RECURSO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139700</wp:posOffset>
                </wp:positionH>
                <wp:positionV relativeFrom="paragraph">
                  <wp:posOffset>114300</wp:posOffset>
                </wp:positionV>
                <wp:extent cx="5908675" cy="431800"/>
                <wp:effectExtent b="0" l="0" r="0" t="0"/>
                <wp:wrapTopAndBottom distB="0" distT="0"/>
                <wp:docPr id="24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410713" y="3583150"/>
                          <a:ext cx="5870575" cy="393700"/>
                        </a:xfrm>
                        <a:custGeom>
                          <a:rect b="b" l="l" r="r" t="t"/>
                          <a:pathLst>
                            <a:path extrusionOk="0" h="393700" w="5870575">
                              <a:moveTo>
                                <a:pt x="0" y="0"/>
                              </a:moveTo>
                              <a:lnTo>
                                <a:pt x="0" y="393700"/>
                              </a:lnTo>
                              <a:lnTo>
                                <a:pt x="5870575" y="393700"/>
                              </a:lnTo>
                              <a:lnTo>
                                <a:pt x="5870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28.99999618530273" w:line="240"/>
                              <w:ind w:left="330.99998474121094" w:right="0" w:firstLine="1323.9999389648438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1.	IDENTIFICAÇÃO</w:t>
                            </w:r>
                          </w:p>
                        </w:txbxContent>
                      </wps:txbx>
                      <wps:bodyPr anchorCtr="0" anchor="t" bIns="38100" lIns="0" spcFirstLastPara="1" rIns="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139700</wp:posOffset>
                </wp:positionH>
                <wp:positionV relativeFrom="paragraph">
                  <wp:posOffset>114300</wp:posOffset>
                </wp:positionV>
                <wp:extent cx="5908675" cy="431800"/>
                <wp:effectExtent b="0" l="0" r="0" t="0"/>
                <wp:wrapTopAndBottom distB="0" distT="0"/>
                <wp:docPr id="2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8675" cy="431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" w:before="114" w:line="616.0000000000001" w:lineRule="auto"/>
        <w:ind w:left="220" w:right="645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Nome da proposta: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" w:before="114" w:line="616.0000000000001" w:lineRule="auto"/>
        <w:ind w:left="220" w:right="645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Protocolo de inscrição: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" w:before="114" w:line="616.0000000000001" w:lineRule="auto"/>
        <w:ind w:left="220" w:right="645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sz w:val="21"/>
          <w:szCs w:val="21"/>
          <w:rtl w:val="0"/>
        </w:rPr>
        <w:t xml:space="preserve">PF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da proponente: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" w:before="114" w:line="616.0000000000001" w:lineRule="auto"/>
        <w:ind w:left="220" w:right="6453" w:firstLine="0"/>
        <w:jc w:val="left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" w:before="114" w:line="616.0000000000001" w:lineRule="auto"/>
        <w:ind w:left="220" w:right="6453" w:firstLine="0"/>
        <w:jc w:val="left"/>
        <w:rPr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215900</wp:posOffset>
                </wp:positionH>
                <wp:positionV relativeFrom="paragraph">
                  <wp:posOffset>38100</wp:posOffset>
                </wp:positionV>
                <wp:extent cx="5908675" cy="428846"/>
                <wp:effectExtent b="0" l="0" r="0" t="0"/>
                <wp:wrapTopAndBottom distB="0" distT="0"/>
                <wp:docPr id="23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410713" y="3583150"/>
                          <a:ext cx="5870575" cy="393700"/>
                        </a:xfrm>
                        <a:custGeom>
                          <a:rect b="b" l="l" r="r" t="t"/>
                          <a:pathLst>
                            <a:path extrusionOk="0" h="393700" w="5870575">
                              <a:moveTo>
                                <a:pt x="0" y="0"/>
                              </a:moveTo>
                              <a:lnTo>
                                <a:pt x="0" y="393700"/>
                              </a:lnTo>
                              <a:lnTo>
                                <a:pt x="5870575" y="393700"/>
                              </a:lnTo>
                              <a:lnTo>
                                <a:pt x="5870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28.99999618530273" w:line="240"/>
                              <w:ind w:left="330.99998474121094" w:right="0" w:firstLine="1323.9999389648438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2.	PEDIDO DE RECURSO (máximo de 10 linhas)</w:t>
                            </w:r>
                          </w:p>
                        </w:txbxContent>
                      </wps:txbx>
                      <wps:bodyPr anchorCtr="0" anchor="t" bIns="38100" lIns="0" spcFirstLastPara="1" rIns="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215900</wp:posOffset>
                </wp:positionH>
                <wp:positionV relativeFrom="paragraph">
                  <wp:posOffset>38100</wp:posOffset>
                </wp:positionV>
                <wp:extent cx="5908675" cy="428846"/>
                <wp:effectExtent b="0" l="0" r="0" t="0"/>
                <wp:wrapTopAndBottom distB="0" distT="0"/>
                <wp:docPr id="2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8675" cy="42884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177800</wp:posOffset>
                </wp:positionH>
                <wp:positionV relativeFrom="paragraph">
                  <wp:posOffset>457200</wp:posOffset>
                </wp:positionV>
                <wp:extent cx="5908675" cy="659706"/>
                <wp:effectExtent b="0" l="0" r="0" t="0"/>
                <wp:wrapTopAndBottom distB="0" distT="0"/>
                <wp:docPr id="26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2410713" y="3462818"/>
                          <a:ext cx="5870575" cy="634365"/>
                        </a:xfrm>
                        <a:custGeom>
                          <a:rect b="b" l="l" r="r" t="t"/>
                          <a:pathLst>
                            <a:path extrusionOk="0" h="634365" w="5870575">
                              <a:moveTo>
                                <a:pt x="0" y="0"/>
                              </a:moveTo>
                              <a:lnTo>
                                <a:pt x="0" y="634365"/>
                              </a:lnTo>
                              <a:lnTo>
                                <a:pt x="5870575" y="634365"/>
                              </a:lnTo>
                              <a:lnTo>
                                <a:pt x="5870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F3F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28.99999618530273" w:line="376.00001335144043"/>
                              <w:ind w:left="105" w:right="0" w:firstLine="315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À Secretaria Municipal das Culturas, com base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nos itens 6.7 e 6.7.1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d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a Chamada Pública, venho solicitar revisão do resultado da fase de habilitação pelos motivos abaixo:</w:t>
                            </w:r>
                          </w:p>
                        </w:txbxContent>
                      </wps:txbx>
                      <wps:bodyPr anchorCtr="0" anchor="t" bIns="38100" lIns="0" spcFirstLastPara="1" rIns="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177800</wp:posOffset>
                </wp:positionH>
                <wp:positionV relativeFrom="paragraph">
                  <wp:posOffset>457200</wp:posOffset>
                </wp:positionV>
                <wp:extent cx="5908675" cy="659706"/>
                <wp:effectExtent b="0" l="0" r="0" t="0"/>
                <wp:wrapTopAndBottom distB="0" distT="0"/>
                <wp:docPr id="26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8675" cy="65970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3">
      <w:pPr>
        <w:pageBreakBefore w:val="0"/>
        <w:tabs>
          <w:tab w:val="left" w:pos="1069"/>
        </w:tabs>
        <w:spacing w:line="240" w:lineRule="auto"/>
        <w:ind w:left="0" w:righ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tabs>
          <w:tab w:val="left" w:pos="1069"/>
        </w:tabs>
        <w:spacing w:line="240" w:lineRule="auto"/>
        <w:ind w:left="0" w:righ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139700</wp:posOffset>
                </wp:positionH>
                <wp:positionV relativeFrom="paragraph">
                  <wp:posOffset>139700</wp:posOffset>
                </wp:positionV>
                <wp:extent cx="5908675" cy="411121"/>
                <wp:effectExtent b="0" l="0" r="0" t="0"/>
                <wp:wrapTopAndBottom distB="0" distT="0"/>
                <wp:docPr id="25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410713" y="3583150"/>
                          <a:ext cx="5870575" cy="393700"/>
                        </a:xfrm>
                        <a:custGeom>
                          <a:rect b="b" l="l" r="r" t="t"/>
                          <a:pathLst>
                            <a:path extrusionOk="0" h="393700" w="5870575">
                              <a:moveTo>
                                <a:pt x="0" y="0"/>
                              </a:moveTo>
                              <a:lnTo>
                                <a:pt x="0" y="393700"/>
                              </a:lnTo>
                              <a:lnTo>
                                <a:pt x="5870575" y="393700"/>
                              </a:lnTo>
                              <a:lnTo>
                                <a:pt x="5870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F3F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28.99999618530273" w:line="240"/>
                              <w:ind w:left="2915" w:right="2918.9999389648438" w:firstLine="2915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Termos em que peço deferimento.</w:t>
                            </w:r>
                          </w:p>
                        </w:txbxContent>
                      </wps:txbx>
                      <wps:bodyPr anchorCtr="0" anchor="t" bIns="38100" lIns="0" spcFirstLastPara="1" rIns="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139700</wp:posOffset>
                </wp:positionH>
                <wp:positionV relativeFrom="paragraph">
                  <wp:posOffset>139700</wp:posOffset>
                </wp:positionV>
                <wp:extent cx="5908675" cy="411121"/>
                <wp:effectExtent b="0" l="0" r="0" t="0"/>
                <wp:wrapTopAndBottom distB="0" distT="0"/>
                <wp:docPr id="2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8675" cy="41112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8">
      <w:pPr>
        <w:pageBreakBefore w:val="0"/>
        <w:spacing w:before="0" w:line="376" w:lineRule="auto"/>
        <w:ind w:left="210" w:right="56" w:hanging="1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Liste os documentos/arquivos anexados, se houver. </w:t>
      </w:r>
      <w:r w:rsidDel="00000000" w:rsidR="00000000" w:rsidRPr="00000000">
        <w:rPr>
          <w:sz w:val="21"/>
          <w:szCs w:val="21"/>
          <w:rtl w:val="0"/>
        </w:rPr>
        <w:t xml:space="preserve">(Este item refere-se a documentos que sustentem a sua argumentação. Os documentos considerados para a etapa de habilitação são somente aqueles apresentados no ato de inscrição).</w:t>
      </w:r>
      <w:r w:rsidDel="00000000" w:rsidR="00000000" w:rsidRPr="00000000">
        <w:rPr>
          <w:rtl w:val="0"/>
        </w:rPr>
      </w:r>
    </w:p>
    <w:sectPr>
      <w:headerReference r:id="rId11" w:type="default"/>
      <w:footerReference r:id="rId12" w:type="default"/>
      <w:pgSz w:h="16840" w:w="11900" w:orient="portrait"/>
      <w:pgMar w:bottom="1340" w:top="992.1259842519685" w:left="1220" w:right="1220" w:header="360" w:footer="1155"/>
      <w:pgNumType w:start="3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885825</wp:posOffset>
          </wp:positionH>
          <wp:positionV relativeFrom="paragraph">
            <wp:posOffset>-66674</wp:posOffset>
          </wp:positionV>
          <wp:extent cx="4421188" cy="693657"/>
          <wp:effectExtent b="0" l="0" r="0" t="0"/>
          <wp:wrapNone/>
          <wp:docPr id="27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421188" cy="69365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ageBreakBefore w:val="0"/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Arial" w:cs="Arial" w:eastAsia="Arial" w:hAnsi="Arial"/>
      <w:lang w:bidi="pt-PT" w:eastAsia="pt-PT" w:val="pt-PT"/>
    </w:rPr>
  </w:style>
  <w:style w:type="paragraph" w:styleId="BodyText">
    <w:name w:val="Body Text"/>
    <w:basedOn w:val="Normal"/>
    <w:uiPriority w:val="1"/>
    <w:qFormat w:val="1"/>
    <w:pPr/>
    <w:rPr>
      <w:rFonts w:ascii="Arial" w:cs="Arial" w:eastAsia="Arial" w:hAnsi="Arial"/>
      <w:sz w:val="21"/>
      <w:szCs w:val="21"/>
      <w:lang w:bidi="pt-PT" w:eastAsia="pt-PT" w:val="pt-PT"/>
    </w:rPr>
  </w:style>
  <w:style w:type="paragraph" w:styleId="Heading1">
    <w:name w:val="Heading 1"/>
    <w:basedOn w:val="Normal"/>
    <w:uiPriority w:val="1"/>
    <w:qFormat w:val="1"/>
    <w:pPr>
      <w:ind w:left="239"/>
      <w:outlineLvl w:val="1"/>
    </w:pPr>
    <w:rPr>
      <w:rFonts w:ascii="Arial" w:cs="Arial" w:eastAsia="Arial" w:hAnsi="Arial"/>
      <w:b w:val="1"/>
      <w:bCs w:val="1"/>
      <w:sz w:val="21"/>
      <w:szCs w:val="21"/>
      <w:lang w:bidi="pt-PT" w:eastAsia="pt-PT" w:val="pt-PT"/>
    </w:rPr>
  </w:style>
  <w:style w:type="paragraph" w:styleId="ListParagraph">
    <w:name w:val="List Paragraph"/>
    <w:basedOn w:val="Normal"/>
    <w:uiPriority w:val="1"/>
    <w:qFormat w:val="1"/>
    <w:pPr>
      <w:ind w:left="220"/>
      <w:jc w:val="both"/>
    </w:pPr>
    <w:rPr>
      <w:rFonts w:ascii="Arial" w:cs="Arial" w:eastAsia="Arial" w:hAnsi="Arial"/>
      <w:lang w:bidi="pt-PT" w:eastAsia="pt-PT" w:val="pt-PT"/>
    </w:rPr>
  </w:style>
  <w:style w:type="paragraph" w:styleId="TableParagraph">
    <w:name w:val="Table Paragraph"/>
    <w:basedOn w:val="Normal"/>
    <w:uiPriority w:val="1"/>
    <w:qFormat w:val="1"/>
    <w:pPr/>
    <w:rPr>
      <w:rFonts w:ascii="Arial" w:cs="Arial" w:eastAsia="Arial" w:hAnsi="Arial"/>
      <w:lang w:bidi="pt-PT" w:eastAsia="pt-PT" w:val="pt-P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image" Target="media/image3.png"/><Relationship Id="rId12" Type="http://schemas.openxmlformats.org/officeDocument/2006/relationships/footer" Target="footer1.xml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qaj7XXy983izRGZ9GVStDLAjyPA==">AMUW2mWNMzG7azfC5cCeOVLHlOIrOEFSQSRkHbOWp4qLyVz4fEPmWu4KxjczgC9ZS/xbTtzJmLirreMYS6ZHk6DKwKdq70UEWAG2EGbf8DU/93l8SIeUXHU=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2020-11-23T17:06:12Z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2020-11-23T00:00:00Z</vt:filetime>
  </property>
  <property fmtid="{D5CDD505-2E9C-101B-9397-08002B2CF9AE}" pid="3" name="LastSaved">
    <vt:filetime>2020-11-23T00:00:00Z</vt:filetime>
  </property>
</Properties>
</file>